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BE5153" w:rsidRPr="00BE5153" w:rsidRDefault="00BE5153" w:rsidP="00BE5153">
      <w:pPr>
        <w:rPr>
          <w:rFonts w:ascii="Segoe UI" w:hAnsi="Segoe UI" w:cs="Segoe UI"/>
          <w:b/>
          <w:color w:val="212121"/>
          <w:sz w:val="28"/>
          <w:szCs w:val="20"/>
          <w:shd w:val="clear" w:color="auto" w:fill="FFFFFF"/>
        </w:rPr>
      </w:pPr>
      <w:r w:rsidRPr="00BE5153">
        <w:rPr>
          <w:rFonts w:ascii="Segoe UI" w:hAnsi="Segoe UI" w:cs="Segoe UI"/>
          <w:b/>
          <w:color w:val="212121"/>
          <w:sz w:val="28"/>
          <w:szCs w:val="20"/>
          <w:shd w:val="clear" w:color="auto" w:fill="FFFFFF"/>
        </w:rPr>
        <w:t>Notulen klankbordgroep 7-1-2016</w:t>
      </w:r>
    </w:p>
    <w:p w:rsidR="00BE5153" w:rsidRDefault="00BE5153" w:rsidP="00BE5153">
      <w:pPr>
        <w:rPr>
          <w:rFonts w:ascii="Segoe UI" w:hAnsi="Segoe UI" w:cs="Segoe UI"/>
          <w:color w:val="212121"/>
          <w:sz w:val="20"/>
          <w:szCs w:val="20"/>
          <w:shd w:val="clear" w:color="auto" w:fill="FFFFFF"/>
        </w:rPr>
      </w:pPr>
    </w:p>
    <w:p w:rsidR="00BE5153" w:rsidRDefault="00BE5153" w:rsidP="00BE5153">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Er is bewustwording nodig bij ouders en leerkrachten dat</w:t>
      </w:r>
      <w:r>
        <w:rPr>
          <w:rFonts w:ascii="Segoe UI" w:hAnsi="Segoe UI" w:cs="Segoe UI"/>
          <w:color w:val="212121"/>
          <w:sz w:val="20"/>
          <w:szCs w:val="20"/>
          <w:shd w:val="clear" w:color="auto" w:fill="FFFFFF"/>
        </w:rPr>
        <w:t xml:space="preserve"> ouderbetrokkenheid </w:t>
      </w:r>
      <w:r>
        <w:rPr>
          <w:rFonts w:ascii="Segoe UI" w:hAnsi="Segoe UI" w:cs="Segoe UI"/>
          <w:color w:val="212121"/>
          <w:sz w:val="20"/>
          <w:szCs w:val="20"/>
          <w:shd w:val="clear" w:color="auto" w:fill="FFFFFF"/>
        </w:rPr>
        <w:t>de r</w:t>
      </w:r>
      <w:r>
        <w:rPr>
          <w:rFonts w:ascii="Segoe UI" w:hAnsi="Segoe UI" w:cs="Segoe UI"/>
          <w:color w:val="212121"/>
          <w:sz w:val="20"/>
          <w:szCs w:val="20"/>
          <w:shd w:val="clear" w:color="auto" w:fill="FFFFFF"/>
        </w:rPr>
        <w:t>esultaten</w:t>
      </w:r>
      <w:r>
        <w:rPr>
          <w:rFonts w:ascii="Segoe UI" w:hAnsi="Segoe UI" w:cs="Segoe UI"/>
          <w:color w:val="212121"/>
          <w:sz w:val="20"/>
          <w:szCs w:val="20"/>
          <w:shd w:val="clear" w:color="auto" w:fill="FFFFFF"/>
        </w:rPr>
        <w:t xml:space="preserve"> van kinderen verhoogt</w:t>
      </w:r>
      <w:r>
        <w:rPr>
          <w:rFonts w:ascii="Segoe UI" w:hAnsi="Segoe UI" w:cs="Segoe UI"/>
          <w:color w:val="212121"/>
          <w:sz w:val="20"/>
          <w:szCs w:val="20"/>
          <w:shd w:val="clear" w:color="auto" w:fill="FFFFFF"/>
        </w:rPr>
        <w:t>.</w:t>
      </w:r>
      <w:r>
        <w:rPr>
          <w:rStyle w:val="apple-converted-space"/>
          <w:rFonts w:ascii="Segoe UI" w:hAnsi="Segoe UI" w:cs="Segoe UI"/>
          <w:color w:val="212121"/>
          <w:sz w:val="20"/>
          <w:szCs w:val="20"/>
          <w:shd w:val="clear" w:color="auto" w:fill="FFFFFF"/>
        </w:rPr>
        <w:t> </w:t>
      </w:r>
    </w:p>
    <w:p w:rsidR="00724679" w:rsidRDefault="00BE5153" w:rsidP="00BE5153">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Vroeger</w:t>
      </w:r>
      <w:r>
        <w:rPr>
          <w:rFonts w:ascii="Segoe UI" w:hAnsi="Segoe UI" w:cs="Segoe UI"/>
          <w:color w:val="212121"/>
          <w:sz w:val="20"/>
          <w:szCs w:val="20"/>
          <w:shd w:val="clear" w:color="auto" w:fill="FFFFFF"/>
        </w:rPr>
        <w:t>, bij de start van HTW,</w:t>
      </w:r>
      <w:r>
        <w:rPr>
          <w:rFonts w:ascii="Segoe UI" w:hAnsi="Segoe UI" w:cs="Segoe UI"/>
          <w:color w:val="212121"/>
          <w:sz w:val="20"/>
          <w:szCs w:val="20"/>
          <w:shd w:val="clear" w:color="auto" w:fill="FFFFFF"/>
        </w:rPr>
        <w:t xml:space="preserve"> was de ouderbetrokkenheid groter.</w:t>
      </w:r>
      <w:r>
        <w:rPr>
          <w:rFonts w:ascii="Segoe UI" w:hAnsi="Segoe UI" w:cs="Segoe UI"/>
          <w:color w:val="212121"/>
          <w:sz w:val="20"/>
          <w:szCs w:val="20"/>
          <w:shd w:val="clear" w:color="auto" w:fill="FFFFFF"/>
        </w:rPr>
        <w:t xml:space="preserve"> De school was kleiner en ouders kozen bewuster voor de school. Nu denken ouders misschien </w:t>
      </w:r>
      <w:r>
        <w:rPr>
          <w:rFonts w:ascii="Segoe UI" w:hAnsi="Segoe UI" w:cs="Segoe UI"/>
          <w:color w:val="212121"/>
          <w:sz w:val="20"/>
          <w:szCs w:val="20"/>
          <w:shd w:val="clear" w:color="auto" w:fill="FFFFFF"/>
        </w:rPr>
        <w:t>dat de hulp niet meer nodig</w:t>
      </w:r>
      <w:r>
        <w:rPr>
          <w:rFonts w:ascii="Segoe UI" w:hAnsi="Segoe UI" w:cs="Segoe UI"/>
          <w:color w:val="212121"/>
          <w:sz w:val="20"/>
          <w:szCs w:val="20"/>
          <w:shd w:val="clear" w:color="auto" w:fill="FFFFFF"/>
        </w:rPr>
        <w:t xml:space="preserve"> is, omdat alles zo strak geregeld is</w:t>
      </w:r>
      <w:r>
        <w:rPr>
          <w:rFonts w:ascii="Segoe UI" w:hAnsi="Segoe UI" w:cs="Segoe UI"/>
          <w:color w:val="212121"/>
          <w:sz w:val="20"/>
          <w:szCs w:val="20"/>
          <w:shd w:val="clear" w:color="auto" w:fill="FFFFFF"/>
        </w:rPr>
        <w:t xml:space="preserve">. </w:t>
      </w:r>
    </w:p>
    <w:p w:rsidR="00BE5153" w:rsidRDefault="00BE5153" w:rsidP="00BE5153">
      <w:pPr>
        <w:rPr>
          <w:rFonts w:ascii="Segoe UI" w:hAnsi="Segoe UI" w:cs="Segoe UI"/>
          <w:color w:val="212121"/>
          <w:sz w:val="20"/>
          <w:szCs w:val="20"/>
          <w:shd w:val="clear" w:color="auto" w:fill="FFFFFF"/>
        </w:rPr>
      </w:pPr>
      <w:r>
        <w:rPr>
          <w:rFonts w:ascii="Segoe UI" w:hAnsi="Segoe UI" w:cs="Segoe UI"/>
          <w:color w:val="212121"/>
          <w:sz w:val="20"/>
          <w:szCs w:val="20"/>
        </w:rPr>
        <w:br/>
      </w:r>
      <w:proofErr w:type="spellStart"/>
      <w:r>
        <w:rPr>
          <w:rFonts w:ascii="Segoe UI" w:hAnsi="Segoe UI" w:cs="Segoe UI"/>
          <w:color w:val="212121"/>
          <w:sz w:val="20"/>
          <w:szCs w:val="20"/>
        </w:rPr>
        <w:t>Ideeen</w:t>
      </w:r>
      <w:proofErr w:type="spellEnd"/>
      <w:r>
        <w:rPr>
          <w:rFonts w:ascii="Segoe UI" w:hAnsi="Segoe UI" w:cs="Segoe UI"/>
          <w:color w:val="212121"/>
          <w:sz w:val="20"/>
          <w:szCs w:val="20"/>
        </w:rPr>
        <w:t xml:space="preserve"> om de ouderbetrokkenheid te verhogen: </w:t>
      </w:r>
      <w:r>
        <w:rPr>
          <w:rFonts w:ascii="Segoe UI" w:hAnsi="Segoe UI" w:cs="Segoe UI"/>
          <w:color w:val="212121"/>
          <w:sz w:val="20"/>
          <w:szCs w:val="20"/>
        </w:rPr>
        <w:br/>
      </w:r>
      <w:r>
        <w:rPr>
          <w:rFonts w:ascii="Segoe UI" w:hAnsi="Segoe UI" w:cs="Segoe UI"/>
          <w:color w:val="212121"/>
          <w:sz w:val="20"/>
          <w:szCs w:val="20"/>
          <w:shd w:val="clear" w:color="auto" w:fill="FFFFFF"/>
        </w:rPr>
        <w:t>- Ouders inspireren over ouderbetrokkenheid, misschien middels het filmpje?</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 Een activiteit organiseren </w:t>
      </w:r>
      <w:r>
        <w:rPr>
          <w:rFonts w:ascii="Segoe UI" w:hAnsi="Segoe UI" w:cs="Segoe UI"/>
          <w:color w:val="212121"/>
          <w:sz w:val="20"/>
          <w:szCs w:val="20"/>
          <w:shd w:val="clear" w:color="auto" w:fill="FFFFFF"/>
        </w:rPr>
        <w:t xml:space="preserve">door en </w:t>
      </w:r>
      <w:r>
        <w:rPr>
          <w:rFonts w:ascii="Segoe UI" w:hAnsi="Segoe UI" w:cs="Segoe UI"/>
          <w:color w:val="212121"/>
          <w:sz w:val="20"/>
          <w:szCs w:val="20"/>
          <w:shd w:val="clear" w:color="auto" w:fill="FFFFFF"/>
        </w:rPr>
        <w:t>voor de ouders op de ouderavond.</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 Eerste gesprek van het jaar uitbreiden.</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 Is het portfoliogesprek alleen voor ouders? Een gesprek met kinderen erbij, hierdoor kan er een meer opbouwend gesprek ontstaan. Of dat kinderen ook een deel van het gesprek voeren. Wellicht een trial met een aantal ouders. Kan je alles bespreken met kinderen erbij? Wat is de visie van de school hierop? Willen we dit? Mogen kinderen bij het gesprek zitten? Dit stimuleert</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 ouder informatie avonden skippen</w:t>
      </w:r>
      <w:r>
        <w:rPr>
          <w:rFonts w:ascii="Segoe UI" w:hAnsi="Segoe UI" w:cs="Segoe UI"/>
          <w:color w:val="212121"/>
          <w:sz w:val="20"/>
          <w:szCs w:val="20"/>
        </w:rPr>
        <w:br/>
      </w:r>
      <w:r>
        <w:rPr>
          <w:rFonts w:ascii="Segoe UI" w:hAnsi="Segoe UI" w:cs="Segoe UI"/>
          <w:color w:val="212121"/>
          <w:sz w:val="20"/>
          <w:szCs w:val="20"/>
          <w:shd w:val="clear" w:color="auto" w:fill="FFFFFF"/>
        </w:rPr>
        <w:t>- oudercommissie, die de onderwerpen bedenken voor de ouderavond en die ook organiseren. (Ouderraad)</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p>
    <w:p w:rsidR="00BE5153" w:rsidRDefault="00BE5153" w:rsidP="00BE5153">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1 ouder is t</w:t>
      </w:r>
      <w:r>
        <w:rPr>
          <w:rFonts w:ascii="Segoe UI" w:hAnsi="Segoe UI" w:cs="Segoe UI"/>
          <w:color w:val="212121"/>
          <w:sz w:val="20"/>
          <w:szCs w:val="20"/>
          <w:shd w:val="clear" w:color="auto" w:fill="FFFFFF"/>
        </w:rPr>
        <w:t xml:space="preserve">eleurgesteld over de </w:t>
      </w:r>
      <w:proofErr w:type="spellStart"/>
      <w:r>
        <w:rPr>
          <w:rFonts w:ascii="Segoe UI" w:hAnsi="Segoe UI" w:cs="Segoe UI"/>
          <w:color w:val="212121"/>
          <w:sz w:val="20"/>
          <w:szCs w:val="20"/>
          <w:shd w:val="clear" w:color="auto" w:fill="FFFFFF"/>
        </w:rPr>
        <w:t>wendag</w:t>
      </w:r>
      <w:proofErr w:type="spellEnd"/>
      <w:r>
        <w:rPr>
          <w:rFonts w:ascii="Segoe UI" w:hAnsi="Segoe UI" w:cs="Segoe UI"/>
          <w:color w:val="212121"/>
          <w:sz w:val="20"/>
          <w:szCs w:val="20"/>
          <w:shd w:val="clear" w:color="auto" w:fill="FFFFFF"/>
        </w:rPr>
        <w:t>, dit zou een kans kunnen zijn om kinderen al te leren kennen.</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p>
    <w:p w:rsidR="00724679" w:rsidRDefault="00BE5153" w:rsidP="00BE5153">
      <w:pPr>
        <w:rPr>
          <w:rFonts w:ascii="Segoe UI" w:hAnsi="Segoe UI" w:cs="Segoe UI"/>
          <w:color w:val="212121"/>
          <w:sz w:val="20"/>
          <w:szCs w:val="20"/>
        </w:rPr>
      </w:pPr>
      <w:r>
        <w:rPr>
          <w:rFonts w:ascii="Segoe UI" w:hAnsi="Segoe UI" w:cs="Segoe UI"/>
          <w:color w:val="212121"/>
          <w:sz w:val="20"/>
          <w:szCs w:val="20"/>
          <w:shd w:val="clear" w:color="auto" w:fill="FFFFFF"/>
        </w:rPr>
        <w:t>Kennen de leerkrachten de ouders? Ook interessant om te weten wat ouders doen.</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Wat vinden we belangrijk</w:t>
      </w:r>
      <w:r>
        <w:rPr>
          <w:rFonts w:ascii="Segoe UI" w:hAnsi="Segoe UI" w:cs="Segoe UI"/>
          <w:color w:val="212121"/>
          <w:sz w:val="20"/>
          <w:szCs w:val="20"/>
          <w:shd w:val="clear" w:color="auto" w:fill="FFFFFF"/>
        </w:rPr>
        <w:t xml:space="preserve"> in ouderbetrokkenheid voor de nabije toekomst</w:t>
      </w:r>
      <w:r>
        <w:rPr>
          <w:rFonts w:ascii="Segoe UI" w:hAnsi="Segoe UI" w:cs="Segoe UI"/>
          <w:color w:val="212121"/>
          <w:sz w:val="20"/>
          <w:szCs w:val="20"/>
          <w:shd w:val="clear" w:color="auto" w:fill="FFFFFF"/>
        </w:rPr>
        <w:t>?</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Bewustwording</w:t>
      </w:r>
      <w:r>
        <w:rPr>
          <w:rFonts w:ascii="Segoe UI" w:hAnsi="Segoe UI" w:cs="Segoe UI"/>
          <w:color w:val="212121"/>
          <w:sz w:val="20"/>
          <w:szCs w:val="20"/>
          <w:shd w:val="clear" w:color="auto" w:fill="FFFFFF"/>
        </w:rPr>
        <w:t xml:space="preserve"> </w:t>
      </w:r>
      <w:r w:rsidR="00D74ED5">
        <w:rPr>
          <w:rFonts w:ascii="Segoe UI" w:hAnsi="Segoe UI" w:cs="Segoe UI"/>
          <w:color w:val="212121"/>
          <w:sz w:val="20"/>
          <w:szCs w:val="20"/>
          <w:shd w:val="clear" w:color="auto" w:fill="FFFFFF"/>
        </w:rPr>
        <w:t>creëren</w:t>
      </w:r>
      <w:r>
        <w:rPr>
          <w:rFonts w:ascii="Segoe UI" w:hAnsi="Segoe UI" w:cs="Segoe UI"/>
          <w:color w:val="212121"/>
          <w:sz w:val="20"/>
          <w:szCs w:val="20"/>
          <w:shd w:val="clear" w:color="auto" w:fill="FFFFFF"/>
        </w:rPr>
        <w:t xml:space="preserve"> en samen optrekken voor het kind</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Het leerproces van het kind is een gezamenlijke verantwoordelijkheid van ouders en school.</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sidR="00724679">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Zet ouders actief in voor het verhogen van ouderbetrokkenheid. Laat betrokken ouders ideeën, nieuws of activiteiten verspreiden en zo andere ouders enthousiasmeren</w:t>
      </w:r>
      <w:r w:rsidR="00724679" w:rsidRPr="00724679">
        <w:rPr>
          <w:rFonts w:ascii="Segoe UI" w:hAnsi="Segoe UI" w:cs="Segoe UI"/>
          <w:color w:val="212121"/>
          <w:sz w:val="20"/>
          <w:szCs w:val="20"/>
        </w:rPr>
        <w:t xml:space="preserve"> </w:t>
      </w:r>
    </w:p>
    <w:p w:rsidR="00724679" w:rsidRPr="00724679" w:rsidRDefault="00724679" w:rsidP="00BE5153">
      <w:pPr>
        <w:rPr>
          <w:rFonts w:ascii="Segoe UI" w:hAnsi="Segoe UI" w:cs="Segoe UI"/>
          <w:color w:val="212121"/>
          <w:sz w:val="20"/>
          <w:szCs w:val="20"/>
        </w:rPr>
      </w:pPr>
      <w:r>
        <w:rPr>
          <w:rFonts w:ascii="Segoe UI" w:hAnsi="Segoe UI" w:cs="Segoe UI"/>
          <w:color w:val="212121"/>
          <w:sz w:val="20"/>
          <w:szCs w:val="20"/>
        </w:rPr>
        <w:t xml:space="preserve">Denk hierbij aan het feit dat een </w:t>
      </w:r>
      <w:r>
        <w:rPr>
          <w:rFonts w:ascii="Segoe UI" w:hAnsi="Segoe UI" w:cs="Segoe UI"/>
          <w:color w:val="212121"/>
          <w:sz w:val="20"/>
          <w:szCs w:val="20"/>
          <w:shd w:val="clear" w:color="auto" w:fill="FFFFFF"/>
        </w:rPr>
        <w:t>cultuurverandering tijd kost. Waarschijnlijk jaren.</w:t>
      </w:r>
      <w:r>
        <w:rPr>
          <w:rStyle w:val="apple-converted-space"/>
          <w:rFonts w:ascii="Segoe UI" w:hAnsi="Segoe UI" w:cs="Segoe UI"/>
          <w:color w:val="212121"/>
          <w:sz w:val="20"/>
          <w:szCs w:val="20"/>
          <w:shd w:val="clear" w:color="auto" w:fill="FFFFFF"/>
        </w:rPr>
        <w:t> </w:t>
      </w:r>
      <w:r w:rsidR="00BE5153">
        <w:rPr>
          <w:rFonts w:ascii="Segoe UI" w:hAnsi="Segoe UI" w:cs="Segoe UI"/>
          <w:color w:val="212121"/>
          <w:sz w:val="20"/>
          <w:szCs w:val="20"/>
          <w:shd w:val="clear" w:color="auto" w:fill="FFFFFF"/>
        </w:rPr>
        <w:t xml:space="preserve">. </w:t>
      </w:r>
    </w:p>
    <w:p w:rsidR="00724679" w:rsidRDefault="00724679" w:rsidP="00BE5153">
      <w:pPr>
        <w:rPr>
          <w:rFonts w:ascii="Segoe UI" w:hAnsi="Segoe UI" w:cs="Segoe UI"/>
          <w:color w:val="212121"/>
          <w:sz w:val="20"/>
          <w:szCs w:val="20"/>
          <w:u w:val="single"/>
          <w:shd w:val="clear" w:color="auto" w:fill="FFFFFF"/>
        </w:rPr>
      </w:pPr>
    </w:p>
    <w:p w:rsidR="00B04568" w:rsidRDefault="00724679" w:rsidP="00BE5153">
      <w:pPr>
        <w:rPr>
          <w:rFonts w:ascii="Segoe UI" w:hAnsi="Segoe UI" w:cs="Segoe UI"/>
          <w:color w:val="212121"/>
          <w:sz w:val="20"/>
          <w:szCs w:val="20"/>
          <w:shd w:val="clear" w:color="auto" w:fill="FFFFFF"/>
        </w:rPr>
      </w:pPr>
      <w:r w:rsidRPr="00724679">
        <w:rPr>
          <w:rFonts w:ascii="Segoe UI" w:hAnsi="Segoe UI" w:cs="Segoe UI"/>
          <w:color w:val="212121"/>
          <w:sz w:val="20"/>
          <w:szCs w:val="20"/>
          <w:u w:val="single"/>
          <w:shd w:val="clear" w:color="auto" w:fill="FFFFFF"/>
        </w:rPr>
        <w:t>Communicatie</w:t>
      </w:r>
      <w:r>
        <w:rPr>
          <w:rFonts w:ascii="Segoe UI" w:hAnsi="Segoe UI" w:cs="Segoe UI"/>
          <w:color w:val="212121"/>
          <w:sz w:val="20"/>
          <w:szCs w:val="20"/>
          <w:shd w:val="clear" w:color="auto" w:fill="FFFFFF"/>
        </w:rPr>
        <w:t xml:space="preserve"> </w:t>
      </w:r>
      <w:r w:rsidR="00BE5153">
        <w:rPr>
          <w:rFonts w:ascii="Segoe UI" w:hAnsi="Segoe UI" w:cs="Segoe UI"/>
          <w:color w:val="212121"/>
          <w:sz w:val="20"/>
          <w:szCs w:val="20"/>
        </w:rPr>
        <w:br/>
      </w:r>
      <w:r>
        <w:rPr>
          <w:rFonts w:ascii="Segoe UI" w:hAnsi="Segoe UI" w:cs="Segoe UI"/>
          <w:color w:val="212121"/>
          <w:sz w:val="20"/>
          <w:szCs w:val="20"/>
          <w:shd w:val="clear" w:color="auto" w:fill="FFFFFF"/>
        </w:rPr>
        <w:t xml:space="preserve">- </w:t>
      </w:r>
      <w:r w:rsidR="00BE5153">
        <w:rPr>
          <w:rFonts w:ascii="Segoe UI" w:hAnsi="Segoe UI" w:cs="Segoe UI"/>
          <w:color w:val="212121"/>
          <w:sz w:val="20"/>
          <w:szCs w:val="20"/>
          <w:shd w:val="clear" w:color="auto" w:fill="FFFFFF"/>
        </w:rPr>
        <w:t>Professionele communicatie creëert professionele afstand, een echt gesprek vo</w:t>
      </w:r>
      <w:r>
        <w:rPr>
          <w:rFonts w:ascii="Segoe UI" w:hAnsi="Segoe UI" w:cs="Segoe UI"/>
          <w:color w:val="212121"/>
          <w:sz w:val="20"/>
          <w:szCs w:val="20"/>
          <w:shd w:val="clear" w:color="auto" w:fill="FFFFFF"/>
        </w:rPr>
        <w:t>eren, samen communiceren voelt voor ouders beter.</w:t>
      </w:r>
      <w:r w:rsidR="00BE5153">
        <w:rPr>
          <w:rFonts w:ascii="Segoe UI" w:hAnsi="Segoe UI" w:cs="Segoe UI"/>
          <w:color w:val="212121"/>
          <w:sz w:val="20"/>
          <w:szCs w:val="20"/>
        </w:rPr>
        <w:br/>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Oudercommunicatie onderling wordt ervaren als fijn.</w:t>
      </w:r>
      <w:r w:rsidR="00BE5153">
        <w:rPr>
          <w:rFonts w:ascii="Segoe UI" w:hAnsi="Segoe UI" w:cs="Segoe UI"/>
          <w:color w:val="212121"/>
          <w:sz w:val="20"/>
          <w:szCs w:val="20"/>
        </w:rPr>
        <w:br/>
      </w:r>
      <w:r>
        <w:rPr>
          <w:rFonts w:ascii="Segoe UI" w:hAnsi="Segoe UI" w:cs="Segoe UI"/>
          <w:color w:val="212121"/>
          <w:sz w:val="20"/>
          <w:szCs w:val="20"/>
        </w:rPr>
        <w:t xml:space="preserve">- </w:t>
      </w:r>
      <w:r w:rsidR="00BE5153">
        <w:rPr>
          <w:rFonts w:ascii="Segoe UI" w:hAnsi="Segoe UI" w:cs="Segoe UI"/>
          <w:color w:val="212121"/>
          <w:sz w:val="20"/>
          <w:szCs w:val="20"/>
          <w:shd w:val="clear" w:color="auto" w:fill="FFFFFF"/>
        </w:rPr>
        <w:t>Leerkrachten bij de deur, voelt meer als welkom in de ochtend.</w:t>
      </w:r>
      <w:r w:rsidR="00BE5153">
        <w:rPr>
          <w:rStyle w:val="apple-converted-space"/>
          <w:rFonts w:ascii="Segoe UI" w:hAnsi="Segoe UI" w:cs="Segoe UI"/>
          <w:color w:val="212121"/>
          <w:sz w:val="20"/>
          <w:szCs w:val="20"/>
          <w:shd w:val="clear" w:color="auto" w:fill="FFFFFF"/>
        </w:rPr>
        <w:t> </w:t>
      </w:r>
      <w:r w:rsidR="00BE5153">
        <w:rPr>
          <w:rFonts w:ascii="Segoe UI" w:hAnsi="Segoe UI" w:cs="Segoe UI"/>
          <w:color w:val="212121"/>
          <w:sz w:val="20"/>
          <w:szCs w:val="20"/>
        </w:rPr>
        <w:br/>
      </w:r>
      <w:r>
        <w:rPr>
          <w:rFonts w:ascii="Segoe UI" w:hAnsi="Segoe UI" w:cs="Segoe UI"/>
          <w:color w:val="212121"/>
          <w:sz w:val="20"/>
          <w:szCs w:val="20"/>
        </w:rPr>
        <w:t>-</w:t>
      </w:r>
      <w:r w:rsidR="00BE5153">
        <w:rPr>
          <w:rFonts w:ascii="Segoe UI" w:hAnsi="Segoe UI" w:cs="Segoe UI"/>
          <w:color w:val="212121"/>
          <w:sz w:val="20"/>
          <w:szCs w:val="20"/>
          <w:shd w:val="clear" w:color="auto" w:fill="FFFFFF"/>
        </w:rPr>
        <w:t>Ouders laten vertellen over het leerjaar, bijvoorbeeld klassenouders. Hoe veranderen kinderen? Wat zijn de speerpunten?</w:t>
      </w:r>
      <w:r w:rsidR="00BE5153">
        <w:rPr>
          <w:rStyle w:val="apple-converted-space"/>
          <w:rFonts w:ascii="Segoe UI" w:hAnsi="Segoe UI" w:cs="Segoe UI"/>
          <w:color w:val="212121"/>
          <w:sz w:val="20"/>
          <w:szCs w:val="20"/>
          <w:shd w:val="clear" w:color="auto" w:fill="FFFFFF"/>
        </w:rPr>
        <w:t> </w:t>
      </w:r>
      <w:r w:rsidR="00BE5153">
        <w:rPr>
          <w:rFonts w:ascii="Segoe UI" w:hAnsi="Segoe UI" w:cs="Segoe UI"/>
          <w:color w:val="212121"/>
          <w:sz w:val="20"/>
          <w:szCs w:val="20"/>
        </w:rPr>
        <w:br/>
      </w:r>
      <w:r>
        <w:rPr>
          <w:rFonts w:ascii="Segoe UI" w:hAnsi="Segoe UI" w:cs="Segoe UI"/>
          <w:color w:val="212121"/>
          <w:sz w:val="20"/>
          <w:szCs w:val="20"/>
        </w:rPr>
        <w:t>-</w:t>
      </w:r>
      <w:r w:rsidR="00BE5153">
        <w:rPr>
          <w:rFonts w:ascii="Segoe UI" w:hAnsi="Segoe UI" w:cs="Segoe UI"/>
          <w:color w:val="212121"/>
          <w:sz w:val="20"/>
          <w:szCs w:val="20"/>
          <w:shd w:val="clear" w:color="auto" w:fill="FFFFFF"/>
        </w:rPr>
        <w:t>Wellicht een plekje waar je kan zitten als ouders na schooltijd.</w:t>
      </w:r>
      <w:r w:rsidR="00BE5153">
        <w:rPr>
          <w:rStyle w:val="apple-converted-space"/>
          <w:rFonts w:ascii="Segoe UI" w:hAnsi="Segoe UI" w:cs="Segoe UI"/>
          <w:color w:val="212121"/>
          <w:sz w:val="20"/>
          <w:szCs w:val="20"/>
          <w:shd w:val="clear" w:color="auto" w:fill="FFFFFF"/>
        </w:rPr>
        <w:t> </w:t>
      </w:r>
      <w:r w:rsidR="00BE5153">
        <w:rPr>
          <w:rFonts w:ascii="Segoe UI" w:hAnsi="Segoe UI" w:cs="Segoe UI"/>
          <w:color w:val="212121"/>
          <w:sz w:val="20"/>
          <w:szCs w:val="20"/>
        </w:rPr>
        <w:br/>
      </w:r>
      <w:r w:rsidR="00BE5153">
        <w:rPr>
          <w:rFonts w:ascii="Segoe UI" w:hAnsi="Segoe UI" w:cs="Segoe UI"/>
          <w:color w:val="212121"/>
          <w:sz w:val="20"/>
          <w:szCs w:val="20"/>
        </w:rPr>
        <w:br/>
      </w:r>
      <w:r w:rsidR="00BE5153">
        <w:rPr>
          <w:rFonts w:ascii="Segoe UI" w:hAnsi="Segoe UI" w:cs="Segoe UI"/>
          <w:color w:val="212121"/>
          <w:sz w:val="20"/>
          <w:szCs w:val="20"/>
          <w:shd w:val="clear" w:color="auto" w:fill="FFFFFF"/>
        </w:rPr>
        <w:t>Megan maakt een plan n.a.v. Het besprokene. Dit mailt ze en besprek</w:t>
      </w:r>
      <w:r>
        <w:rPr>
          <w:rFonts w:ascii="Segoe UI" w:hAnsi="Segoe UI" w:cs="Segoe UI"/>
          <w:color w:val="212121"/>
          <w:sz w:val="20"/>
          <w:szCs w:val="20"/>
          <w:shd w:val="clear" w:color="auto" w:fill="FFFFFF"/>
        </w:rPr>
        <w:t>en we de volgende keer. </w:t>
      </w:r>
    </w:p>
    <w:p w:rsidR="00724679" w:rsidRPr="00724679" w:rsidRDefault="00724679" w:rsidP="00724679">
      <w:pPr>
        <w:jc w:val="center"/>
        <w:rPr>
          <w:b/>
          <w:i/>
          <w:sz w:val="28"/>
        </w:rPr>
      </w:pPr>
      <w:r w:rsidRPr="00724679">
        <w:rPr>
          <w:rFonts w:ascii="Segoe UI" w:hAnsi="Segoe UI" w:cs="Segoe UI"/>
          <w:b/>
          <w:i/>
          <w:color w:val="212121"/>
          <w:sz w:val="24"/>
          <w:szCs w:val="20"/>
          <w:shd w:val="clear" w:color="auto" w:fill="FFFFFF"/>
        </w:rPr>
        <w:t>Volgende vergadering donderdag 10 maart 8.15-9.15 teamkamer</w:t>
      </w:r>
    </w:p>
    <w:sectPr w:rsidR="00724679" w:rsidRPr="00724679">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Segoe UI">
    <w:panose1 w:val="020B0502040204020203"/>
    <w:charset w:characterSet="iso-8859-1"/>
    <w:family w:val="swiss"/>
    <w:pitch w:val="variable"/>
    <w:sig w:usb0="E10022FF" w:usb1="C000E47F" w:usb2="00000029" w:usb3="00000000" w:csb0="000001DF" w:csb1="00000000"/>
  </w:font>
  <w:font w:name="Calibri Light">
    <w:panose1 w:val="020F0302020204030204"/>
    <w:charset w:characterSet="iso-8859-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3%"/>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53"/>
    <w:rsid w:val="00724679"/>
    <w:rsid w:val="00B04568"/>
    <w:rsid w:val="00BE5153"/>
    <w:rsid w:val="00D74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4D6799-C23F-43F2-AD54-3B7AA878715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E515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15</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 Leeuwen</dc:creator>
  <cp:keywords/>
  <dc:description/>
  <cp:lastModifiedBy>Megan van Leeuwen</cp:lastModifiedBy>
  <cp:revision>2</cp:revision>
  <dcterms:created xsi:type="dcterms:W3CDTF">2016-01-14T07:15:00Z</dcterms:created>
  <dcterms:modified xsi:type="dcterms:W3CDTF">2016-01-14T07:30:00Z</dcterms:modified>
</cp:coreProperties>
</file>